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3E" w:rsidRPr="00730BCE" w:rsidRDefault="002B6B3E">
      <w:pPr>
        <w:rPr>
          <w:rFonts w:ascii="Arial Narrow" w:hAnsi="Arial Narrow"/>
          <w:sz w:val="18"/>
          <w:szCs w:val="18"/>
          <w:lang w:val="ru-RU"/>
        </w:rPr>
      </w:pP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851"/>
        <w:gridCol w:w="1848"/>
        <w:gridCol w:w="136"/>
        <w:gridCol w:w="1418"/>
        <w:gridCol w:w="708"/>
        <w:gridCol w:w="709"/>
        <w:gridCol w:w="1282"/>
      </w:tblGrid>
      <w:tr w:rsidR="007979A5" w:rsidRPr="00730BCE" w:rsidTr="00B17824">
        <w:trPr>
          <w:trHeight w:val="567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Provozovatel</w:t>
            </w:r>
          </w:p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Operator</w:t>
            </w:r>
            <w:proofErr w:type="spellEnd"/>
          </w:p>
          <w:p w:rsidR="007979A5" w:rsidRPr="00730BCE" w:rsidRDefault="007979A5" w:rsidP="003B3F9E">
            <w:pPr>
              <w:rPr>
                <w:rFonts w:ascii="Arial Narrow" w:hAnsi="Arial Narrow"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Эксплуатант</w:t>
            </w:r>
          </w:p>
        </w:tc>
        <w:tc>
          <w:tcPr>
            <w:tcW w:w="311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Datum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přijetí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 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>hlášení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Date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Report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Receiving</w:t>
            </w:r>
            <w:proofErr w:type="spellEnd"/>
          </w:p>
          <w:p w:rsidR="007979A5" w:rsidRPr="00730BCE" w:rsidRDefault="007979A5" w:rsidP="00E06689">
            <w:pPr>
              <w:ind w:right="-108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Дата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принятия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сведения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979A5" w:rsidRDefault="007979A5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Číslo události</w:t>
            </w:r>
          </w:p>
          <w:p w:rsidR="007979A5" w:rsidRDefault="007979A5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Occu</w:t>
            </w:r>
            <w:r w:rsidR="00B17824">
              <w:rPr>
                <w:rFonts w:ascii="Arial Narrow" w:hAnsi="Arial Narrow"/>
                <w:b/>
                <w:sz w:val="18"/>
                <w:szCs w:val="18"/>
              </w:rPr>
              <w:t>r</w:t>
            </w:r>
            <w:r>
              <w:rPr>
                <w:rFonts w:ascii="Arial Narrow" w:hAnsi="Arial Narrow"/>
                <w:b/>
                <w:sz w:val="18"/>
                <w:szCs w:val="18"/>
              </w:rPr>
              <w:t>rence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No.</w:t>
            </w:r>
          </w:p>
          <w:p w:rsidR="007979A5" w:rsidRPr="00E06689" w:rsidRDefault="007979A5" w:rsidP="003B3F9E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ru-RU"/>
              </w:rPr>
              <w:t>Номер случая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</w:tr>
      <w:tr w:rsidR="007979A5" w:rsidRPr="00730BCE" w:rsidTr="007979A5">
        <w:trPr>
          <w:trHeight w:val="64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979A5" w:rsidRPr="00730BCE" w:rsidRDefault="007979A5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0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7979A5" w:rsidRPr="007979A5" w:rsidRDefault="007979A5" w:rsidP="007979A5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7979A5">
              <w:rPr>
                <w:rFonts w:ascii="Arial Narrow" w:hAnsi="Arial Narrow"/>
                <w:b/>
                <w:sz w:val="16"/>
                <w:szCs w:val="16"/>
              </w:rPr>
              <w:t xml:space="preserve">Vyplňuje PBS 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r w:rsidRPr="007979A5">
              <w:rPr>
                <w:rFonts w:ascii="Arial Narrow" w:hAnsi="Arial Narrow"/>
                <w:b/>
                <w:sz w:val="16"/>
                <w:szCs w:val="16"/>
              </w:rPr>
              <w:t xml:space="preserve">/ 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79A5">
              <w:rPr>
                <w:rFonts w:ascii="Arial Narrow" w:hAnsi="Arial Narrow"/>
                <w:b/>
                <w:sz w:val="16"/>
                <w:szCs w:val="16"/>
              </w:rPr>
              <w:t>Completed</w:t>
            </w:r>
            <w:proofErr w:type="spellEnd"/>
            <w:r w:rsidRPr="007979A5">
              <w:rPr>
                <w:rFonts w:ascii="Arial Narrow" w:hAnsi="Arial Narrow"/>
                <w:b/>
                <w:sz w:val="16"/>
                <w:szCs w:val="16"/>
              </w:rPr>
              <w:t xml:space="preserve"> by PBS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r w:rsidRPr="007979A5">
              <w:rPr>
                <w:rFonts w:ascii="Arial Narrow" w:hAnsi="Arial Narrow"/>
                <w:b/>
                <w:sz w:val="16"/>
                <w:szCs w:val="16"/>
              </w:rPr>
              <w:t xml:space="preserve"> / 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ru-RU"/>
              </w:rPr>
              <w:t>В</w:t>
            </w:r>
            <w:r>
              <w:rPr>
                <w:rFonts w:ascii="Arial Narrow" w:hAnsi="Arial Narrow"/>
                <w:b/>
                <w:sz w:val="16"/>
                <w:szCs w:val="16"/>
                <w:lang w:val="ru-RU"/>
              </w:rPr>
              <w:t>ы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ru-RU"/>
              </w:rPr>
              <w:t>полняет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ru-RU"/>
              </w:rPr>
              <w:t>ПБС</w:t>
            </w:r>
            <w:r w:rsidRPr="007979A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730BCE" w:rsidRPr="00730BCE" w:rsidTr="007979A5">
        <w:trPr>
          <w:trHeight w:val="53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Zpracoval</w:t>
            </w:r>
          </w:p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Processed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by</w:t>
            </w:r>
          </w:p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Выполнил</w:t>
            </w:r>
          </w:p>
        </w:tc>
        <w:tc>
          <w:tcPr>
            <w:tcW w:w="2268" w:type="dxa"/>
            <w:vAlign w:val="center"/>
          </w:tcPr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Kontakt</w:t>
            </w:r>
          </w:p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Contact</w:t>
            </w:r>
            <w:proofErr w:type="spellEnd"/>
          </w:p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Контакт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vAlign w:val="center"/>
          </w:tcPr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2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Číslo hlášení provozovatele</w:t>
            </w:r>
          </w:p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Operator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Report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</w:p>
          <w:p w:rsidR="005449E9" w:rsidRPr="00730BCE" w:rsidRDefault="000B05DE" w:rsidP="008815B1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Номер</w:t>
            </w:r>
            <w:r w:rsidR="005449E9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="008815B1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акта</w:t>
            </w:r>
            <w:r w:rsidR="005449E9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="005449E9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експлуатанта</w:t>
            </w:r>
            <w:r w:rsidR="005449E9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91" w:type="dxa"/>
            <w:gridSpan w:val="2"/>
            <w:tcBorders>
              <w:top w:val="single" w:sz="12" w:space="0" w:color="auto"/>
            </w:tcBorders>
            <w:vAlign w:val="center"/>
          </w:tcPr>
          <w:p w:rsidR="005449E9" w:rsidRPr="00730BCE" w:rsidRDefault="005449E9" w:rsidP="003B3F9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EF457A" w:rsidRPr="00730BCE" w:rsidRDefault="00EF457A">
      <w:pPr>
        <w:rPr>
          <w:rFonts w:ascii="Arial Narrow" w:hAnsi="Arial Narrow"/>
          <w:sz w:val="10"/>
          <w:szCs w:val="10"/>
          <w:lang w:val="en-US"/>
        </w:rPr>
      </w:pPr>
    </w:p>
    <w:p w:rsidR="00A6542C" w:rsidRPr="00730BCE" w:rsidRDefault="00A6542C">
      <w:pPr>
        <w:rPr>
          <w:rFonts w:ascii="Arial Narrow" w:hAnsi="Arial Narrow"/>
          <w:sz w:val="18"/>
          <w:szCs w:val="18"/>
          <w:lang w:val="ru-RU"/>
        </w:rPr>
      </w:pPr>
      <w:r w:rsidRPr="00730BCE">
        <w:rPr>
          <w:rFonts w:ascii="Arial Narrow" w:hAnsi="Arial Narrow"/>
          <w:b/>
          <w:sz w:val="18"/>
          <w:szCs w:val="18"/>
        </w:rPr>
        <w:t xml:space="preserve">Letadlo /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Aircraft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/ </w:t>
      </w:r>
      <w:r w:rsidR="009423E0" w:rsidRPr="00730BCE">
        <w:rPr>
          <w:rFonts w:ascii="Arial Narrow" w:hAnsi="Arial Narrow"/>
          <w:b/>
          <w:sz w:val="18"/>
          <w:szCs w:val="18"/>
          <w:lang w:val="ru-RU"/>
        </w:rPr>
        <w:t>Самолёт-вертолёт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2410"/>
        <w:gridCol w:w="2268"/>
        <w:gridCol w:w="2835"/>
      </w:tblGrid>
      <w:tr w:rsidR="00730BCE" w:rsidRPr="00730BCE" w:rsidTr="00AF1764">
        <w:trPr>
          <w:trHeight w:val="45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Typ</w:t>
            </w:r>
          </w:p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Type</w:t>
            </w:r>
          </w:p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Тип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Sériové číslo - </w:t>
            </w:r>
            <w:proofErr w:type="spellStart"/>
            <w:proofErr w:type="gramStart"/>
            <w:r w:rsidRPr="00730BCE">
              <w:rPr>
                <w:rFonts w:ascii="Arial Narrow" w:hAnsi="Arial Narrow"/>
                <w:sz w:val="18"/>
                <w:szCs w:val="18"/>
              </w:rPr>
              <w:t>v.č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>.</w:t>
            </w:r>
            <w:proofErr w:type="gramEnd"/>
          </w:p>
          <w:p w:rsidR="00A6542C" w:rsidRPr="00730BCE" w:rsidRDefault="00A6542C" w:rsidP="005F674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Serial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– </w:t>
            </w:r>
            <w:r w:rsidRPr="00730BCE">
              <w:rPr>
                <w:rFonts w:ascii="Arial Narrow" w:hAnsi="Arial Narrow"/>
                <w:sz w:val="18"/>
                <w:szCs w:val="18"/>
              </w:rPr>
              <w:t>S/N</w:t>
            </w:r>
          </w:p>
          <w:p w:rsidR="00A6542C" w:rsidRPr="00730BCE" w:rsidRDefault="00A6542C" w:rsidP="009423E0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Серийный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н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омер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– </w:t>
            </w:r>
            <w:r w:rsidR="009423E0" w:rsidRPr="00730BCE">
              <w:rPr>
                <w:rFonts w:ascii="Arial Narrow" w:hAnsi="Arial Narrow"/>
                <w:sz w:val="18"/>
                <w:szCs w:val="18"/>
                <w:lang w:val="ru-RU"/>
              </w:rPr>
              <w:t>с.н.</w:t>
            </w:r>
          </w:p>
        </w:tc>
        <w:tc>
          <w:tcPr>
            <w:tcW w:w="2835" w:type="dxa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30BCE" w:rsidRPr="00730BCE" w:rsidTr="00151492">
        <w:trPr>
          <w:trHeight w:val="558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Datum montáže PEJ / motoru PBS </w:t>
            </w:r>
          </w:p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Date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PBS’s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APU /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Engine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Installation</w:t>
            </w:r>
            <w:proofErr w:type="spellEnd"/>
          </w:p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Дата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установки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ВСУ /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Двигателя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PBS</w:t>
            </w:r>
          </w:p>
        </w:tc>
        <w:tc>
          <w:tcPr>
            <w:tcW w:w="2410" w:type="dxa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6542C" w:rsidRPr="00730BCE" w:rsidRDefault="00A6542C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A6542C" w:rsidRPr="00730BCE" w:rsidRDefault="00A6542C">
      <w:pPr>
        <w:rPr>
          <w:rFonts w:ascii="Arial Narrow" w:hAnsi="Arial Narrow"/>
          <w:sz w:val="10"/>
          <w:szCs w:val="10"/>
        </w:rPr>
      </w:pPr>
    </w:p>
    <w:p w:rsidR="005A3837" w:rsidRPr="00730BCE" w:rsidRDefault="008C029B">
      <w:pPr>
        <w:rPr>
          <w:rFonts w:ascii="Arial Narrow" w:hAnsi="Arial Narrow"/>
          <w:b/>
          <w:sz w:val="18"/>
          <w:szCs w:val="18"/>
        </w:rPr>
      </w:pPr>
      <w:r w:rsidRPr="00730BCE">
        <w:rPr>
          <w:rFonts w:ascii="Arial Narrow" w:hAnsi="Arial Narrow"/>
          <w:b/>
          <w:sz w:val="18"/>
          <w:szCs w:val="18"/>
        </w:rPr>
        <w:t xml:space="preserve">Zařízení-Výrobek / </w:t>
      </w:r>
      <w:proofErr w:type="spellStart"/>
      <w:r w:rsidR="004A54CD" w:rsidRPr="00730BCE">
        <w:rPr>
          <w:rFonts w:ascii="Arial Narrow" w:hAnsi="Arial Narrow"/>
          <w:b/>
          <w:sz w:val="18"/>
          <w:szCs w:val="18"/>
        </w:rPr>
        <w:t>Appliance</w:t>
      </w:r>
      <w:r w:rsidRPr="00730BCE">
        <w:rPr>
          <w:rFonts w:ascii="Arial Narrow" w:hAnsi="Arial Narrow"/>
          <w:b/>
          <w:sz w:val="18"/>
          <w:szCs w:val="18"/>
        </w:rPr>
        <w:t>-Product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/ </w:t>
      </w:r>
      <w:proofErr w:type="spellStart"/>
      <w:r w:rsidR="009423E0" w:rsidRPr="00730BCE">
        <w:rPr>
          <w:rFonts w:ascii="Arial Narrow" w:hAnsi="Arial Narrow"/>
          <w:b/>
          <w:sz w:val="18"/>
          <w:szCs w:val="18"/>
        </w:rPr>
        <w:t>Устройство</w:t>
      </w:r>
      <w:r w:rsidRPr="00730BCE">
        <w:rPr>
          <w:rFonts w:ascii="Arial Narrow" w:hAnsi="Arial Narrow"/>
          <w:b/>
          <w:sz w:val="18"/>
          <w:szCs w:val="18"/>
        </w:rPr>
        <w:t>-Продукт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</w:p>
    <w:p w:rsidR="008C029B" w:rsidRPr="00730BCE" w:rsidRDefault="008C029B">
      <w:pPr>
        <w:rPr>
          <w:rFonts w:ascii="Arial Narrow" w:hAnsi="Arial Narrow"/>
          <w:sz w:val="18"/>
          <w:szCs w:val="18"/>
        </w:rPr>
      </w:pPr>
      <w:r w:rsidRPr="00730BCE">
        <w:rPr>
          <w:rFonts w:ascii="Arial Narrow" w:hAnsi="Arial Narrow"/>
          <w:sz w:val="18"/>
          <w:szCs w:val="18"/>
        </w:rPr>
        <w:t>(PEJ</w:t>
      </w:r>
      <w:r w:rsidR="005A3837" w:rsidRPr="00730BCE">
        <w:rPr>
          <w:rFonts w:ascii="Arial Narrow" w:hAnsi="Arial Narrow"/>
          <w:sz w:val="18"/>
          <w:szCs w:val="18"/>
        </w:rPr>
        <w:t xml:space="preserve"> </w:t>
      </w:r>
      <w:r w:rsidRPr="00730BCE">
        <w:rPr>
          <w:rFonts w:ascii="Arial Narrow" w:hAnsi="Arial Narrow"/>
          <w:sz w:val="18"/>
          <w:szCs w:val="18"/>
        </w:rPr>
        <w:t>/</w:t>
      </w:r>
      <w:r w:rsidR="005A3837" w:rsidRPr="00730BCE">
        <w:rPr>
          <w:rFonts w:ascii="Arial Narrow" w:hAnsi="Arial Narrow"/>
          <w:sz w:val="18"/>
          <w:szCs w:val="18"/>
        </w:rPr>
        <w:t xml:space="preserve"> </w:t>
      </w:r>
      <w:r w:rsidRPr="00730BCE">
        <w:rPr>
          <w:rFonts w:ascii="Arial Narrow" w:hAnsi="Arial Narrow"/>
          <w:sz w:val="18"/>
          <w:szCs w:val="18"/>
        </w:rPr>
        <w:t>APU</w:t>
      </w:r>
      <w:r w:rsidR="005A3837" w:rsidRPr="00730BCE">
        <w:rPr>
          <w:rFonts w:ascii="Arial Narrow" w:hAnsi="Arial Narrow"/>
          <w:sz w:val="18"/>
          <w:szCs w:val="18"/>
        </w:rPr>
        <w:t xml:space="preserve"> </w:t>
      </w:r>
      <w:r w:rsidRPr="00730BCE">
        <w:rPr>
          <w:rFonts w:ascii="Arial Narrow" w:hAnsi="Arial Narrow"/>
          <w:sz w:val="18"/>
          <w:szCs w:val="18"/>
        </w:rPr>
        <w:t>/</w:t>
      </w:r>
      <w:r w:rsidR="005A3837" w:rsidRPr="00730BCE">
        <w:rPr>
          <w:rFonts w:ascii="Arial Narrow" w:hAnsi="Arial Narrow"/>
          <w:sz w:val="18"/>
          <w:szCs w:val="18"/>
        </w:rPr>
        <w:t xml:space="preserve"> </w:t>
      </w:r>
      <w:r w:rsidRPr="00730BCE">
        <w:rPr>
          <w:rFonts w:ascii="Arial Narrow" w:hAnsi="Arial Narrow"/>
          <w:sz w:val="18"/>
          <w:szCs w:val="18"/>
        </w:rPr>
        <w:t xml:space="preserve">ВСУ </w:t>
      </w:r>
      <w:r w:rsidR="005A3837" w:rsidRPr="00730BCE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/>
          <w:sz w:val="18"/>
          <w:szCs w:val="18"/>
        </w:rPr>
        <w:t>Safir</w:t>
      </w:r>
      <w:proofErr w:type="spellEnd"/>
      <w:r w:rsidRPr="00730BCE">
        <w:rPr>
          <w:rFonts w:ascii="Arial Narrow" w:hAnsi="Arial Narrow"/>
          <w:sz w:val="18"/>
          <w:szCs w:val="18"/>
        </w:rPr>
        <w:t xml:space="preserve"> 5K/G MI,</w:t>
      </w:r>
      <w:r w:rsidR="005A3837" w:rsidRPr="00730BCE">
        <w:rPr>
          <w:rFonts w:ascii="Arial Narrow" w:hAnsi="Arial Narrow"/>
          <w:sz w:val="18"/>
          <w:szCs w:val="18"/>
        </w:rPr>
        <w:t xml:space="preserve"> </w:t>
      </w:r>
      <w:r w:rsidRPr="00730BCE">
        <w:rPr>
          <w:rFonts w:ascii="Arial Narrow" w:hAnsi="Arial Narrow"/>
          <w:sz w:val="18"/>
          <w:szCs w:val="18"/>
        </w:rPr>
        <w:t>MIS,</w:t>
      </w:r>
      <w:r w:rsidR="005A3837" w:rsidRPr="00730BCE">
        <w:rPr>
          <w:rFonts w:ascii="Arial Narrow" w:hAnsi="Arial Narrow"/>
          <w:sz w:val="18"/>
          <w:szCs w:val="18"/>
        </w:rPr>
        <w:t xml:space="preserve"> </w:t>
      </w:r>
      <w:r w:rsidRPr="00730BCE">
        <w:rPr>
          <w:rFonts w:ascii="Arial Narrow" w:hAnsi="Arial Narrow"/>
          <w:sz w:val="18"/>
          <w:szCs w:val="18"/>
        </w:rPr>
        <w:t>Z8</w:t>
      </w:r>
      <w:r w:rsidR="005A3837" w:rsidRPr="00730BCE">
        <w:rPr>
          <w:rFonts w:ascii="Arial Narrow" w:hAnsi="Arial Narrow"/>
          <w:sz w:val="18"/>
          <w:szCs w:val="18"/>
        </w:rPr>
        <w:t xml:space="preserve">; Motor / </w:t>
      </w:r>
      <w:proofErr w:type="spellStart"/>
      <w:r w:rsidR="005A3837" w:rsidRPr="00730BCE">
        <w:rPr>
          <w:rFonts w:ascii="Arial Narrow" w:hAnsi="Arial Narrow"/>
          <w:sz w:val="18"/>
          <w:szCs w:val="18"/>
        </w:rPr>
        <w:t>Engine</w:t>
      </w:r>
      <w:proofErr w:type="spellEnd"/>
      <w:r w:rsidR="005A3837" w:rsidRPr="00730BCE">
        <w:rPr>
          <w:rFonts w:ascii="Arial Narrow" w:hAnsi="Arial Narrow"/>
          <w:sz w:val="18"/>
          <w:szCs w:val="18"/>
        </w:rPr>
        <w:t xml:space="preserve"> / </w:t>
      </w:r>
      <w:proofErr w:type="spellStart"/>
      <w:r w:rsidR="005A3837" w:rsidRPr="00730BCE">
        <w:rPr>
          <w:rFonts w:ascii="Arial Narrow" w:hAnsi="Arial Narrow"/>
          <w:sz w:val="18"/>
          <w:szCs w:val="18"/>
        </w:rPr>
        <w:t>Двигатель</w:t>
      </w:r>
      <w:proofErr w:type="spellEnd"/>
      <w:r w:rsidR="005A3837" w:rsidRPr="00730BCE">
        <w:rPr>
          <w:rFonts w:ascii="Arial Narrow" w:hAnsi="Arial Narrow"/>
          <w:sz w:val="18"/>
          <w:szCs w:val="18"/>
        </w:rPr>
        <w:t xml:space="preserve"> TJ100, TP100, T</w:t>
      </w:r>
      <w:r w:rsidR="00426D5C">
        <w:rPr>
          <w:rFonts w:ascii="Arial Narrow" w:hAnsi="Arial Narrow"/>
          <w:sz w:val="18"/>
          <w:szCs w:val="18"/>
        </w:rPr>
        <w:t>S</w:t>
      </w:r>
      <w:r w:rsidR="005A3837" w:rsidRPr="00730BCE">
        <w:rPr>
          <w:rFonts w:ascii="Arial Narrow" w:hAnsi="Arial Narrow"/>
          <w:sz w:val="18"/>
          <w:szCs w:val="18"/>
        </w:rPr>
        <w:t xml:space="preserve">100; Jiné / </w:t>
      </w:r>
      <w:proofErr w:type="spellStart"/>
      <w:r w:rsidR="005A3837" w:rsidRPr="00730BCE">
        <w:rPr>
          <w:rFonts w:ascii="Arial Narrow" w:hAnsi="Arial Narrow"/>
          <w:sz w:val="18"/>
          <w:szCs w:val="18"/>
        </w:rPr>
        <w:t>Others</w:t>
      </w:r>
      <w:proofErr w:type="spellEnd"/>
      <w:r w:rsidR="005A3837" w:rsidRPr="00730BCE">
        <w:rPr>
          <w:rFonts w:ascii="Arial Narrow" w:hAnsi="Arial Narrow"/>
          <w:sz w:val="18"/>
          <w:szCs w:val="18"/>
        </w:rPr>
        <w:t xml:space="preserve"> / </w:t>
      </w:r>
      <w:proofErr w:type="spellStart"/>
      <w:r w:rsidR="005A3837" w:rsidRPr="00730BCE">
        <w:rPr>
          <w:rFonts w:ascii="Arial Narrow" w:hAnsi="Arial Narrow"/>
          <w:sz w:val="18"/>
          <w:szCs w:val="18"/>
        </w:rPr>
        <w:t>Другие</w:t>
      </w:r>
      <w:proofErr w:type="spellEnd"/>
      <w:r w:rsidR="005A3837" w:rsidRPr="00730BCE">
        <w:rPr>
          <w:rFonts w:ascii="Arial Narrow" w:hAnsi="Arial Narrow"/>
          <w:sz w:val="18"/>
          <w:szCs w:val="18"/>
        </w:rPr>
        <w:t>)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686"/>
        <w:gridCol w:w="2268"/>
        <w:gridCol w:w="2835"/>
      </w:tblGrid>
      <w:tr w:rsidR="00730BCE" w:rsidRPr="00730BCE" w:rsidTr="00151492">
        <w:trPr>
          <w:trHeight w:val="45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64121" w:rsidRPr="00730BCE" w:rsidRDefault="00303E26" w:rsidP="00303E26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Typ</w:t>
            </w:r>
            <w:r w:rsidR="00564121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- </w:t>
            </w:r>
            <w:r w:rsidR="00564121" w:rsidRPr="00730BCE">
              <w:rPr>
                <w:rFonts w:ascii="Arial Narrow" w:hAnsi="Arial Narrow"/>
                <w:sz w:val="18"/>
                <w:szCs w:val="18"/>
              </w:rPr>
              <w:t>Viz Štítek</w:t>
            </w:r>
          </w:p>
          <w:p w:rsidR="00564121" w:rsidRPr="00730BCE" w:rsidRDefault="00303E26" w:rsidP="00303E26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Type</w:t>
            </w:r>
            <w:r w:rsidR="00564121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- </w:t>
            </w:r>
            <w:proofErr w:type="spellStart"/>
            <w:r w:rsidR="00564121" w:rsidRPr="00730BCE">
              <w:rPr>
                <w:rFonts w:ascii="Arial Narrow" w:hAnsi="Arial Narrow"/>
                <w:sz w:val="18"/>
                <w:szCs w:val="18"/>
              </w:rPr>
              <w:t>See</w:t>
            </w:r>
            <w:proofErr w:type="spellEnd"/>
            <w:r w:rsidR="00564121"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564121" w:rsidRPr="00730BCE">
              <w:rPr>
                <w:rFonts w:ascii="Arial Narrow" w:hAnsi="Arial Narrow"/>
                <w:sz w:val="18"/>
                <w:szCs w:val="18"/>
              </w:rPr>
              <w:t>Plackard</w:t>
            </w:r>
            <w:proofErr w:type="spellEnd"/>
          </w:p>
          <w:p w:rsidR="00303E26" w:rsidRPr="00730BCE" w:rsidRDefault="00303E26" w:rsidP="00564121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Тип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564121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- </w:t>
            </w:r>
            <w:r w:rsidR="00564121" w:rsidRPr="00730BCE">
              <w:rPr>
                <w:rFonts w:ascii="Arial Narrow" w:hAnsi="Arial Narrow"/>
                <w:sz w:val="18"/>
                <w:szCs w:val="18"/>
              </w:rPr>
              <w:t xml:space="preserve">Cm. </w:t>
            </w:r>
            <w:r w:rsidR="00564121" w:rsidRPr="00730BCE">
              <w:rPr>
                <w:rFonts w:ascii="Arial Narrow" w:hAnsi="Arial Narrow"/>
                <w:sz w:val="18"/>
                <w:szCs w:val="18"/>
                <w:lang w:val="ru-RU"/>
              </w:rPr>
              <w:t>Щиток</w:t>
            </w:r>
          </w:p>
        </w:tc>
        <w:tc>
          <w:tcPr>
            <w:tcW w:w="8789" w:type="dxa"/>
            <w:gridSpan w:val="3"/>
            <w:vAlign w:val="center"/>
          </w:tcPr>
          <w:p w:rsidR="00303E26" w:rsidRPr="00730BCE" w:rsidRDefault="00303E26" w:rsidP="00303E26">
            <w:pPr>
              <w:rPr>
                <w:rFonts w:ascii="Arial Narrow" w:hAnsi="Arial Narrow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30BCE" w:rsidRPr="00730BCE" w:rsidTr="00151492">
        <w:trPr>
          <w:trHeight w:val="45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3E26" w:rsidRPr="00730BCE" w:rsidRDefault="00303E26" w:rsidP="00303E2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Datum výroby</w:t>
            </w:r>
          </w:p>
          <w:p w:rsidR="00303E26" w:rsidRPr="00730BCE" w:rsidRDefault="00303E26" w:rsidP="00303E26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Date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Production</w:t>
            </w:r>
            <w:proofErr w:type="spellEnd"/>
          </w:p>
          <w:p w:rsidR="00303E26" w:rsidRPr="00730BCE" w:rsidRDefault="00303E26" w:rsidP="009423E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Дата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в</w:t>
            </w:r>
            <w:r w:rsidR="00514703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ы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пуска</w:t>
            </w:r>
          </w:p>
        </w:tc>
        <w:tc>
          <w:tcPr>
            <w:tcW w:w="3686" w:type="dxa"/>
            <w:vAlign w:val="center"/>
          </w:tcPr>
          <w:p w:rsidR="008C029B" w:rsidRPr="00730BCE" w:rsidRDefault="008C029B" w:rsidP="00303E2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C029B" w:rsidRPr="00730BCE" w:rsidRDefault="00564121" w:rsidP="00303E2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Sériové číslo - </w:t>
            </w:r>
            <w:proofErr w:type="spellStart"/>
            <w:proofErr w:type="gramStart"/>
            <w:r w:rsidRPr="00730BCE">
              <w:rPr>
                <w:rFonts w:ascii="Arial Narrow" w:hAnsi="Arial Narrow"/>
                <w:sz w:val="18"/>
                <w:szCs w:val="18"/>
              </w:rPr>
              <w:t>v.č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>.</w:t>
            </w:r>
            <w:proofErr w:type="gramEnd"/>
          </w:p>
          <w:p w:rsidR="00564121" w:rsidRPr="00730BCE" w:rsidRDefault="00564121" w:rsidP="00303E26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Serial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– </w:t>
            </w:r>
            <w:r w:rsidRPr="00730BCE">
              <w:rPr>
                <w:rFonts w:ascii="Arial Narrow" w:hAnsi="Arial Narrow"/>
                <w:sz w:val="18"/>
                <w:szCs w:val="18"/>
              </w:rPr>
              <w:t>S/N</w:t>
            </w:r>
          </w:p>
          <w:p w:rsidR="00564121" w:rsidRPr="00730BCE" w:rsidRDefault="00564121" w:rsidP="009423E0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Серийный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="009423E0" w:rsidRPr="00730BCE">
              <w:rPr>
                <w:rFonts w:ascii="Arial Narrow" w:hAnsi="Arial Narrow"/>
                <w:b/>
                <w:sz w:val="18"/>
                <w:szCs w:val="18"/>
              </w:rPr>
              <w:t>н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>омер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– </w:t>
            </w:r>
            <w:r w:rsidR="009423E0" w:rsidRPr="00730BCE">
              <w:rPr>
                <w:rFonts w:ascii="Arial Narrow" w:hAnsi="Arial Narrow"/>
                <w:sz w:val="18"/>
                <w:szCs w:val="18"/>
              </w:rPr>
              <w:t>с.</w:t>
            </w:r>
            <w:r w:rsidR="009423E0" w:rsidRPr="00730BCE">
              <w:rPr>
                <w:rFonts w:ascii="Arial Narrow" w:hAnsi="Arial Narrow"/>
                <w:sz w:val="18"/>
                <w:szCs w:val="18"/>
                <w:lang w:val="ru-RU"/>
              </w:rPr>
              <w:t>н.</w:t>
            </w:r>
          </w:p>
        </w:tc>
        <w:tc>
          <w:tcPr>
            <w:tcW w:w="2835" w:type="dxa"/>
            <w:vAlign w:val="center"/>
          </w:tcPr>
          <w:p w:rsidR="008C029B" w:rsidRPr="00730BCE" w:rsidRDefault="008C029B" w:rsidP="00303E2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EF457A" w:rsidRPr="00730BCE" w:rsidRDefault="00EF457A">
      <w:pPr>
        <w:rPr>
          <w:rFonts w:ascii="Arial Narrow" w:hAnsi="Arial Narrow"/>
          <w:sz w:val="10"/>
          <w:szCs w:val="10"/>
        </w:rPr>
      </w:pPr>
    </w:p>
    <w:p w:rsidR="004A54CD" w:rsidRPr="00730BCE" w:rsidRDefault="004A54CD">
      <w:pPr>
        <w:rPr>
          <w:rFonts w:ascii="Arial Narrow" w:hAnsi="Arial Narrow"/>
          <w:b/>
          <w:sz w:val="18"/>
          <w:szCs w:val="18"/>
        </w:rPr>
      </w:pPr>
      <w:r w:rsidRPr="00730BCE">
        <w:rPr>
          <w:rFonts w:ascii="Arial Narrow" w:hAnsi="Arial Narrow"/>
          <w:b/>
          <w:sz w:val="18"/>
          <w:szCs w:val="18"/>
        </w:rPr>
        <w:t xml:space="preserve">Přístroj zařízení-výrobku /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Device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of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Appliance-Product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/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Прибор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AE4A1F" w:rsidRPr="00730BCE">
        <w:rPr>
          <w:rFonts w:ascii="Arial Narrow" w:hAnsi="Arial Narrow"/>
          <w:b/>
          <w:sz w:val="18"/>
          <w:szCs w:val="18"/>
        </w:rPr>
        <w:t>Устройства</w:t>
      </w:r>
      <w:r w:rsidRPr="00730BCE">
        <w:rPr>
          <w:rFonts w:ascii="Arial Narrow" w:hAnsi="Arial Narrow"/>
          <w:b/>
          <w:sz w:val="18"/>
          <w:szCs w:val="18"/>
        </w:rPr>
        <w:t>-Продукта</w:t>
      </w:r>
      <w:proofErr w:type="spellEnd"/>
    </w:p>
    <w:p w:rsidR="004A54CD" w:rsidRPr="00730BCE" w:rsidRDefault="004A54CD">
      <w:pPr>
        <w:rPr>
          <w:rFonts w:ascii="Arial Narrow" w:hAnsi="Arial Narrow"/>
          <w:sz w:val="18"/>
          <w:szCs w:val="18"/>
          <w:lang w:val="en-US"/>
        </w:rPr>
      </w:pPr>
      <w:r w:rsidRPr="00730BCE">
        <w:rPr>
          <w:rFonts w:ascii="Arial Narrow" w:hAnsi="Arial Narrow"/>
          <w:sz w:val="18"/>
          <w:szCs w:val="18"/>
        </w:rPr>
        <w:t>(Je-li známa</w:t>
      </w:r>
      <w:r w:rsidR="00A6542C" w:rsidRPr="00730BCE">
        <w:rPr>
          <w:rFonts w:ascii="Arial Narrow" w:hAnsi="Arial Narrow"/>
          <w:sz w:val="18"/>
          <w:szCs w:val="18"/>
        </w:rPr>
        <w:t xml:space="preserve"> porucha / </w:t>
      </w:r>
      <w:proofErr w:type="spellStart"/>
      <w:r w:rsidR="00A6542C" w:rsidRPr="00730BCE">
        <w:rPr>
          <w:rFonts w:ascii="Arial Narrow" w:hAnsi="Arial Narrow"/>
          <w:sz w:val="18"/>
          <w:szCs w:val="18"/>
        </w:rPr>
        <w:t>If</w:t>
      </w:r>
      <w:proofErr w:type="spellEnd"/>
      <w:r w:rsidR="00A6542C" w:rsidRPr="00730BCE">
        <w:rPr>
          <w:rFonts w:ascii="Arial Narrow" w:hAnsi="Arial Narrow"/>
          <w:sz w:val="18"/>
          <w:szCs w:val="18"/>
        </w:rPr>
        <w:t xml:space="preserve"> a </w:t>
      </w:r>
      <w:proofErr w:type="spellStart"/>
      <w:r w:rsidR="00A6542C" w:rsidRPr="00730BCE">
        <w:rPr>
          <w:rFonts w:ascii="Arial Narrow" w:hAnsi="Arial Narrow"/>
          <w:sz w:val="18"/>
          <w:szCs w:val="18"/>
        </w:rPr>
        <w:t>failure</w:t>
      </w:r>
      <w:proofErr w:type="spellEnd"/>
      <w:r w:rsidR="00A6542C" w:rsidRPr="00730BCE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6542C" w:rsidRPr="00730BCE">
        <w:rPr>
          <w:rFonts w:ascii="Arial Narrow" w:hAnsi="Arial Narrow"/>
          <w:sz w:val="18"/>
          <w:szCs w:val="18"/>
        </w:rPr>
        <w:t>is</w:t>
      </w:r>
      <w:proofErr w:type="spellEnd"/>
      <w:r w:rsidR="00A6542C" w:rsidRPr="00730BCE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6542C" w:rsidRPr="00730BCE">
        <w:rPr>
          <w:rFonts w:ascii="Arial Narrow" w:hAnsi="Arial Narrow"/>
          <w:sz w:val="18"/>
          <w:szCs w:val="18"/>
        </w:rPr>
        <w:t>known</w:t>
      </w:r>
      <w:proofErr w:type="spellEnd"/>
      <w:r w:rsidR="00A6542C" w:rsidRPr="00730BCE">
        <w:rPr>
          <w:rFonts w:ascii="Arial Narrow" w:hAnsi="Arial Narrow"/>
          <w:sz w:val="18"/>
          <w:szCs w:val="18"/>
        </w:rPr>
        <w:t xml:space="preserve"> / </w:t>
      </w:r>
      <w:r w:rsidR="00A6542C" w:rsidRPr="00730BCE">
        <w:rPr>
          <w:rFonts w:ascii="Arial Narrow" w:hAnsi="Arial Narrow"/>
          <w:sz w:val="18"/>
          <w:szCs w:val="18"/>
          <w:lang w:val="ru-RU"/>
        </w:rPr>
        <w:t>Есть</w:t>
      </w:r>
      <w:r w:rsidR="00A6542C" w:rsidRPr="00730BCE">
        <w:rPr>
          <w:rFonts w:ascii="Arial Narrow" w:hAnsi="Arial Narrow"/>
          <w:sz w:val="18"/>
          <w:szCs w:val="18"/>
          <w:lang w:val="en-US"/>
        </w:rPr>
        <w:t>-</w:t>
      </w:r>
      <w:r w:rsidR="00A6542C" w:rsidRPr="00730BCE">
        <w:rPr>
          <w:rFonts w:ascii="Arial Narrow" w:hAnsi="Arial Narrow"/>
          <w:sz w:val="18"/>
          <w:szCs w:val="18"/>
          <w:lang w:val="ru-RU"/>
        </w:rPr>
        <w:t>ли</w:t>
      </w:r>
      <w:r w:rsidR="00A6542C" w:rsidRPr="00730BCE">
        <w:rPr>
          <w:rFonts w:ascii="Arial Narrow" w:hAnsi="Arial Narrow"/>
          <w:sz w:val="18"/>
          <w:szCs w:val="18"/>
          <w:lang w:val="en-US"/>
        </w:rPr>
        <w:t xml:space="preserve"> </w:t>
      </w:r>
      <w:r w:rsidR="00A6542C" w:rsidRPr="00730BCE">
        <w:rPr>
          <w:rFonts w:ascii="Arial Narrow" w:hAnsi="Arial Narrow"/>
          <w:sz w:val="18"/>
          <w:szCs w:val="18"/>
          <w:lang w:val="ru-RU"/>
        </w:rPr>
        <w:t>знакомый</w:t>
      </w:r>
      <w:r w:rsidR="00A6542C" w:rsidRPr="00730BCE">
        <w:rPr>
          <w:rFonts w:ascii="Arial Narrow" w:hAnsi="Arial Narrow"/>
          <w:sz w:val="18"/>
          <w:szCs w:val="18"/>
          <w:lang w:val="en-US"/>
        </w:rPr>
        <w:t xml:space="preserve"> </w:t>
      </w:r>
      <w:r w:rsidR="00A6542C" w:rsidRPr="00730BCE">
        <w:rPr>
          <w:rFonts w:ascii="Arial Narrow" w:hAnsi="Arial Narrow"/>
          <w:sz w:val="18"/>
          <w:szCs w:val="18"/>
          <w:lang w:val="ru-RU"/>
        </w:rPr>
        <w:t>дефект</w:t>
      </w:r>
      <w:r w:rsidR="00A6542C" w:rsidRPr="00730BCE">
        <w:rPr>
          <w:rFonts w:ascii="Arial Narrow" w:hAnsi="Arial Narrow"/>
          <w:sz w:val="18"/>
          <w:szCs w:val="18"/>
          <w:lang w:val="en-US"/>
        </w:rPr>
        <w:t>)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567"/>
        <w:gridCol w:w="1701"/>
        <w:gridCol w:w="1276"/>
        <w:gridCol w:w="1565"/>
      </w:tblGrid>
      <w:tr w:rsidR="00730BCE" w:rsidRPr="00730BCE" w:rsidTr="00AF1764">
        <w:trPr>
          <w:trHeight w:val="31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Typ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- </w:t>
            </w:r>
            <w:r w:rsidRPr="00730BCE">
              <w:rPr>
                <w:rFonts w:ascii="Arial Narrow" w:hAnsi="Arial Narrow"/>
                <w:sz w:val="18"/>
                <w:szCs w:val="18"/>
              </w:rPr>
              <w:t>Viz Štítek</w:t>
            </w:r>
          </w:p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Type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See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Plackard</w:t>
            </w:r>
            <w:proofErr w:type="spellEnd"/>
          </w:p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Тип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- </w:t>
            </w:r>
            <w:r w:rsidRPr="00730BCE">
              <w:rPr>
                <w:rFonts w:ascii="Arial Narrow" w:hAnsi="Arial Narrow"/>
                <w:sz w:val="18"/>
                <w:szCs w:val="18"/>
              </w:rPr>
              <w:t xml:space="preserve">Cm. </w:t>
            </w: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Щиток</w:t>
            </w:r>
          </w:p>
        </w:tc>
        <w:tc>
          <w:tcPr>
            <w:tcW w:w="3686" w:type="dxa"/>
            <w:gridSpan w:val="2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3227F" w:rsidRPr="00730BCE" w:rsidRDefault="0033227F" w:rsidP="0033227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Sériové číslo - </w:t>
            </w:r>
            <w:proofErr w:type="spellStart"/>
            <w:proofErr w:type="gramStart"/>
            <w:r w:rsidRPr="00730BCE">
              <w:rPr>
                <w:rFonts w:ascii="Arial Narrow" w:hAnsi="Arial Narrow"/>
                <w:sz w:val="18"/>
                <w:szCs w:val="18"/>
              </w:rPr>
              <w:t>v.č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>.</w:t>
            </w:r>
            <w:proofErr w:type="gramEnd"/>
          </w:p>
          <w:p w:rsidR="0033227F" w:rsidRPr="00730BCE" w:rsidRDefault="0033227F" w:rsidP="0033227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Serial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– </w:t>
            </w:r>
            <w:r w:rsidRPr="00730BCE">
              <w:rPr>
                <w:rFonts w:ascii="Arial Narrow" w:hAnsi="Arial Narrow"/>
                <w:sz w:val="18"/>
                <w:szCs w:val="18"/>
              </w:rPr>
              <w:t>S/N</w:t>
            </w:r>
          </w:p>
          <w:p w:rsidR="0033227F" w:rsidRPr="00730BCE" w:rsidRDefault="0033227F" w:rsidP="0033227F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Серийный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номер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– </w:t>
            </w:r>
            <w:r w:rsidRPr="00730BCE">
              <w:rPr>
                <w:rFonts w:ascii="Arial Narrow" w:hAnsi="Arial Narrow"/>
                <w:sz w:val="18"/>
                <w:szCs w:val="18"/>
              </w:rPr>
              <w:t>с.</w:t>
            </w: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н.</w:t>
            </w:r>
          </w:p>
        </w:tc>
        <w:tc>
          <w:tcPr>
            <w:tcW w:w="2841" w:type="dxa"/>
            <w:gridSpan w:val="2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30BCE" w:rsidRPr="00730BCE" w:rsidTr="00AF1764">
        <w:trPr>
          <w:trHeight w:val="31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Datum výroby</w:t>
            </w:r>
          </w:p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Date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Production</w:t>
            </w:r>
            <w:proofErr w:type="spellEnd"/>
          </w:p>
          <w:p w:rsidR="0033227F" w:rsidRPr="00730BCE" w:rsidRDefault="0033227F" w:rsidP="009423E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Дата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выпуска</w:t>
            </w:r>
          </w:p>
        </w:tc>
        <w:tc>
          <w:tcPr>
            <w:tcW w:w="1985" w:type="dxa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3227F" w:rsidRPr="00730BCE" w:rsidRDefault="0033227F" w:rsidP="0033227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Celková doba provozu</w:t>
            </w:r>
          </w:p>
          <w:p w:rsidR="0033227F" w:rsidRPr="00730BCE" w:rsidRDefault="0033227F" w:rsidP="0033227F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Total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Time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Operation</w:t>
            </w:r>
            <w:proofErr w:type="spellEnd"/>
          </w:p>
          <w:p w:rsidR="0033227F" w:rsidRPr="00730BCE" w:rsidRDefault="0033227F" w:rsidP="0033227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Полное время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наработки</w:t>
            </w:r>
          </w:p>
        </w:tc>
        <w:tc>
          <w:tcPr>
            <w:tcW w:w="1701" w:type="dxa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121AD" w:rsidRPr="00730BCE" w:rsidRDefault="000121AD" w:rsidP="0033227F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Poslední</w:t>
            </w:r>
            <w:r w:rsidR="0033227F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GO</w:t>
            </w:r>
          </w:p>
          <w:p w:rsidR="0033227F" w:rsidRPr="00730BCE" w:rsidRDefault="0033227F" w:rsidP="0033227F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>Last Overhaul</w:t>
            </w:r>
          </w:p>
          <w:p w:rsidR="0033227F" w:rsidRPr="00730BCE" w:rsidRDefault="000121AD" w:rsidP="0033227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Последний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КР</w:t>
            </w:r>
          </w:p>
        </w:tc>
        <w:tc>
          <w:tcPr>
            <w:tcW w:w="1565" w:type="dxa"/>
            <w:vAlign w:val="center"/>
          </w:tcPr>
          <w:p w:rsidR="0033227F" w:rsidRPr="00730BCE" w:rsidRDefault="0033227F" w:rsidP="005F6745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EF457A" w:rsidRPr="00730BCE" w:rsidRDefault="00EF457A">
      <w:pPr>
        <w:rPr>
          <w:rFonts w:ascii="Arial Narrow" w:hAnsi="Arial Narrow"/>
          <w:sz w:val="10"/>
          <w:szCs w:val="10"/>
        </w:rPr>
      </w:pPr>
    </w:p>
    <w:p w:rsidR="004A54CD" w:rsidRPr="00730BCE" w:rsidRDefault="009573FC">
      <w:pPr>
        <w:rPr>
          <w:rFonts w:ascii="Arial Narrow" w:hAnsi="Arial Narrow"/>
          <w:sz w:val="18"/>
          <w:szCs w:val="18"/>
        </w:rPr>
      </w:pPr>
      <w:r w:rsidRPr="00730BCE">
        <w:rPr>
          <w:rFonts w:ascii="Arial Narrow" w:hAnsi="Arial Narrow"/>
          <w:b/>
          <w:sz w:val="18"/>
          <w:szCs w:val="18"/>
        </w:rPr>
        <w:t xml:space="preserve">Provozní data Zařízení-Výrobku /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Appliance-Product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Operation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data /</w:t>
      </w:r>
      <w:r w:rsidRPr="00730BCE">
        <w:rPr>
          <w:rFonts w:ascii="Arial Narrow" w:hAnsi="Arial Narrow"/>
          <w:sz w:val="18"/>
          <w:szCs w:val="18"/>
          <w:shd w:val="clear" w:color="auto" w:fill="FFFFFF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  <w:shd w:val="clear" w:color="auto" w:fill="FFFFFF"/>
        </w:rPr>
        <w:t>Э</w:t>
      </w:r>
      <w:r w:rsidRPr="00730BCE">
        <w:rPr>
          <w:rFonts w:ascii="Arial Narrow" w:hAnsi="Arial Narrow"/>
          <w:b/>
          <w:sz w:val="18"/>
          <w:szCs w:val="18"/>
        </w:rPr>
        <w:t>ксплуатацио́</w:t>
      </w:r>
      <w:r w:rsidRPr="00730BCE">
        <w:rPr>
          <w:rFonts w:ascii="Arial Narrow" w:hAnsi="Arial Narrow" w:cs="Arial Narrow"/>
          <w:b/>
          <w:sz w:val="18"/>
          <w:szCs w:val="18"/>
        </w:rPr>
        <w:t>нные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 w:cs="Arial Narrow"/>
          <w:b/>
          <w:sz w:val="18"/>
          <w:szCs w:val="18"/>
        </w:rPr>
        <w:t>данные</w:t>
      </w:r>
      <w:proofErr w:type="spellEnd"/>
      <w:r w:rsidRPr="00730BCE">
        <w:rPr>
          <w:rFonts w:ascii="Arial Narrow" w:hAnsi="Arial Narrow" w:cs="Arial Narrow"/>
          <w:b/>
          <w:sz w:val="18"/>
          <w:szCs w:val="18"/>
        </w:rPr>
        <w:t> </w:t>
      </w:r>
      <w:proofErr w:type="spellStart"/>
      <w:r w:rsidR="009423E0" w:rsidRPr="00730BCE">
        <w:rPr>
          <w:rFonts w:ascii="Arial Narrow" w:hAnsi="Arial Narrow"/>
          <w:b/>
          <w:sz w:val="18"/>
          <w:szCs w:val="18"/>
        </w:rPr>
        <w:t>Устройства</w:t>
      </w:r>
      <w:r w:rsidRPr="00730BCE">
        <w:rPr>
          <w:rFonts w:ascii="Arial Narrow" w:hAnsi="Arial Narrow"/>
          <w:b/>
          <w:sz w:val="18"/>
          <w:szCs w:val="18"/>
        </w:rPr>
        <w:t>-Продукта</w:t>
      </w:r>
      <w:proofErr w:type="spellEnd"/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992"/>
        <w:gridCol w:w="1276"/>
        <w:gridCol w:w="1591"/>
      </w:tblGrid>
      <w:tr w:rsidR="00730BCE" w:rsidRPr="00730BCE" w:rsidTr="00151492">
        <w:trPr>
          <w:trHeight w:val="520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9573FC" w:rsidRPr="00730BCE" w:rsidRDefault="009573FC" w:rsidP="00A654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Celkový počet cyklů </w:t>
            </w:r>
          </w:p>
          <w:p w:rsidR="009573FC" w:rsidRPr="00730BCE" w:rsidRDefault="009573FC" w:rsidP="00A6542C">
            <w:pPr>
              <w:rPr>
                <w:rFonts w:ascii="Arial Narrow" w:hAnsi="Arial Narrow"/>
                <w:sz w:val="18"/>
                <w:szCs w:val="18"/>
              </w:rPr>
            </w:pPr>
            <w:r w:rsidRPr="00730BCE">
              <w:rPr>
                <w:rFonts w:ascii="Arial Narrow" w:hAnsi="Arial Narrow"/>
                <w:sz w:val="18"/>
                <w:szCs w:val="18"/>
              </w:rPr>
              <w:t>(od začátku provozu)</w:t>
            </w:r>
          </w:p>
          <w:p w:rsidR="009573FC" w:rsidRPr="00730BCE" w:rsidRDefault="009573FC" w:rsidP="00A6542C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Total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cycles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9573FC" w:rsidRPr="00730BCE" w:rsidRDefault="009573FC" w:rsidP="00A6542C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since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start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operation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9573FC" w:rsidRPr="00730BCE" w:rsidRDefault="009573FC" w:rsidP="00A6542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Общее количество циклов </w:t>
            </w:r>
          </w:p>
          <w:p w:rsidR="009573FC" w:rsidRPr="00730BCE" w:rsidRDefault="009573FC" w:rsidP="009573F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(с начала экцплуатации)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:rsidR="009573FC" w:rsidRPr="00730BCE" w:rsidRDefault="009573FC" w:rsidP="00A654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Počet startů motoru – PEJ</w:t>
            </w:r>
          </w:p>
          <w:p w:rsidR="009573FC" w:rsidRPr="00730BCE" w:rsidRDefault="009573FC" w:rsidP="00A6542C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starts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Engine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>-APU</w:t>
            </w:r>
          </w:p>
          <w:p w:rsidR="009573FC" w:rsidRPr="00730BCE" w:rsidRDefault="008815B1" w:rsidP="009423E0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Количество запусков</w:t>
            </w:r>
            <w:r w:rsidR="009573FC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 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д</w:t>
            </w:r>
            <w:r w:rsidR="009573FC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вигателя-ВСУ</w:t>
            </w:r>
          </w:p>
        </w:tc>
        <w:tc>
          <w:tcPr>
            <w:tcW w:w="2867" w:type="dxa"/>
            <w:gridSpan w:val="2"/>
            <w:vAlign w:val="center"/>
          </w:tcPr>
          <w:p w:rsidR="009573FC" w:rsidRPr="00730BCE" w:rsidRDefault="009573FC" w:rsidP="00A6542C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</w:tr>
      <w:tr w:rsidR="00730BCE" w:rsidRPr="00730BCE" w:rsidTr="00151492">
        <w:trPr>
          <w:trHeight w:val="52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9573FC" w:rsidRPr="00730BCE" w:rsidRDefault="009573FC" w:rsidP="00A6542C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:rsidR="00F54CDC" w:rsidRPr="00730BCE" w:rsidRDefault="009573FC" w:rsidP="00A6542C">
            <w:pPr>
              <w:rPr>
                <w:rFonts w:ascii="Arial Narrow" w:hAnsi="Arial Narrow"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Počet odběrů vzduchu</w:t>
            </w:r>
            <w:r w:rsidR="0009618F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="00F54CDC" w:rsidRPr="00730BCE">
              <w:rPr>
                <w:rFonts w:ascii="Arial Narrow" w:hAnsi="Arial Narrow"/>
                <w:sz w:val="18"/>
                <w:szCs w:val="18"/>
              </w:rPr>
              <w:t xml:space="preserve">(Startů hlavního motoru </w:t>
            </w:r>
            <w:proofErr w:type="gramStart"/>
            <w:r w:rsidR="00F54CDC" w:rsidRPr="00730BCE">
              <w:rPr>
                <w:rFonts w:ascii="Arial Narrow" w:hAnsi="Arial Narrow"/>
                <w:sz w:val="18"/>
                <w:szCs w:val="18"/>
              </w:rPr>
              <w:t>letadla)</w:t>
            </w:r>
            <w:r w:rsidR="00AF1764" w:rsidRPr="00730BCE"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="00AF1764" w:rsidRPr="00730BCE">
              <w:rPr>
                <w:rFonts w:ascii="Arial Narrow" w:hAnsi="Arial Narrow"/>
                <w:i/>
                <w:sz w:val="18"/>
                <w:szCs w:val="18"/>
              </w:rPr>
              <w:t>Pouze</w:t>
            </w:r>
            <w:proofErr w:type="gramEnd"/>
            <w:r w:rsidR="00AF1764" w:rsidRPr="00730BCE">
              <w:rPr>
                <w:rFonts w:ascii="Arial Narrow" w:hAnsi="Arial Narrow"/>
                <w:i/>
                <w:sz w:val="18"/>
                <w:szCs w:val="18"/>
              </w:rPr>
              <w:t xml:space="preserve"> PEJ</w:t>
            </w:r>
          </w:p>
          <w:p w:rsidR="00F54CDC" w:rsidRPr="00730BCE" w:rsidRDefault="00F54CDC" w:rsidP="00F54CDC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Number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Air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Bleeds</w:t>
            </w:r>
            <w:proofErr w:type="spellEnd"/>
            <w:r w:rsidR="0009618F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30BCE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Starts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main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aircraft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engine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>)</w:t>
            </w:r>
            <w:r w:rsidR="00AF1764" w:rsidRPr="00730BCE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proofErr w:type="spellStart"/>
            <w:r w:rsidR="00AF1764" w:rsidRPr="00730BCE">
              <w:rPr>
                <w:rFonts w:ascii="Arial Narrow" w:hAnsi="Arial Narrow"/>
                <w:i/>
                <w:sz w:val="18"/>
                <w:szCs w:val="18"/>
              </w:rPr>
              <w:t>Only</w:t>
            </w:r>
            <w:proofErr w:type="spellEnd"/>
            <w:r w:rsidR="00AF1764" w:rsidRPr="00730BCE">
              <w:rPr>
                <w:rFonts w:ascii="Arial Narrow" w:hAnsi="Arial Narrow"/>
                <w:i/>
                <w:sz w:val="18"/>
                <w:szCs w:val="18"/>
              </w:rPr>
              <w:t xml:space="preserve"> APU</w:t>
            </w:r>
          </w:p>
          <w:p w:rsidR="00F54CDC" w:rsidRPr="00730BCE" w:rsidRDefault="008815B1" w:rsidP="008815B1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Количество</w:t>
            </w:r>
            <w:r w:rsidR="00F54CDC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 отборов 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в</w:t>
            </w:r>
            <w:r w:rsidR="00F54CDC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оздуха</w:t>
            </w:r>
            <w:r w:rsidR="0009618F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 </w:t>
            </w:r>
            <w:r w:rsidR="000121AD" w:rsidRPr="00730BCE">
              <w:rPr>
                <w:rFonts w:ascii="Arial Narrow" w:hAnsi="Arial Narrow"/>
                <w:sz w:val="18"/>
                <w:szCs w:val="18"/>
                <w:lang w:val="ru-RU"/>
              </w:rPr>
              <w:t>(</w:t>
            </w: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Запусков</w:t>
            </w:r>
            <w:r w:rsidR="00690112"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осн.</w:t>
            </w:r>
            <w:r w:rsidR="00690112"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двигателя)</w:t>
            </w:r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Только</w:t>
            </w:r>
            <w:proofErr w:type="spellEnd"/>
            <w:r w:rsidR="00AF1764" w:rsidRPr="00730BCE">
              <w:rPr>
                <w:rFonts w:ascii="Arial Narrow" w:hAnsi="Arial Narrow"/>
                <w:i/>
                <w:sz w:val="18"/>
                <w:szCs w:val="18"/>
                <w:lang w:val="ru-RU"/>
              </w:rPr>
              <w:t xml:space="preserve"> ВСУ</w:t>
            </w:r>
          </w:p>
        </w:tc>
        <w:tc>
          <w:tcPr>
            <w:tcW w:w="2867" w:type="dxa"/>
            <w:gridSpan w:val="2"/>
          </w:tcPr>
          <w:p w:rsidR="009573FC" w:rsidRPr="00730BCE" w:rsidRDefault="009573FC" w:rsidP="00AF1764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</w:tr>
      <w:tr w:rsidR="00730BCE" w:rsidRPr="00730BCE" w:rsidTr="00151492">
        <w:trPr>
          <w:trHeight w:val="528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09618F" w:rsidRPr="00730BCE" w:rsidRDefault="0009618F" w:rsidP="00F54CDC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Celková doba chodu </w:t>
            </w:r>
            <w:r w:rsidRPr="00730BCE">
              <w:rPr>
                <w:rFonts w:ascii="Arial Narrow" w:hAnsi="Arial Narrow"/>
                <w:sz w:val="18"/>
                <w:szCs w:val="18"/>
              </w:rPr>
              <w:t>(hod)</w:t>
            </w:r>
          </w:p>
          <w:p w:rsidR="0009618F" w:rsidRPr="00730BCE" w:rsidRDefault="0009618F" w:rsidP="00F54CDC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sz w:val="18"/>
                <w:szCs w:val="18"/>
              </w:rPr>
              <w:t>(od začátku provozu)</w:t>
            </w:r>
          </w:p>
          <w:p w:rsidR="0009618F" w:rsidRPr="00730BCE" w:rsidRDefault="0009618F" w:rsidP="00F54CDC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Total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Operation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Time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hrs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09618F" w:rsidRPr="00730BCE" w:rsidRDefault="0009618F" w:rsidP="00F54CDC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since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start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sz w:val="18"/>
                <w:szCs w:val="18"/>
              </w:rPr>
              <w:t>operation</w:t>
            </w:r>
            <w:proofErr w:type="spellEnd"/>
            <w:r w:rsidRPr="00730BCE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09618F" w:rsidRPr="00730BCE" w:rsidRDefault="0009618F" w:rsidP="00F54CD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Полное время наработки </w:t>
            </w: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(час)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 </w:t>
            </w:r>
          </w:p>
          <w:p w:rsidR="0009618F" w:rsidRPr="00730BCE" w:rsidRDefault="009423E0" w:rsidP="00F54CD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sz w:val="18"/>
                <w:szCs w:val="18"/>
                <w:lang w:val="ru-RU"/>
              </w:rPr>
              <w:t>(с начала экс</w:t>
            </w:r>
            <w:r w:rsidR="0009618F" w:rsidRPr="00730BCE">
              <w:rPr>
                <w:rFonts w:ascii="Arial Narrow" w:hAnsi="Arial Narrow"/>
                <w:sz w:val="18"/>
                <w:szCs w:val="18"/>
                <w:lang w:val="ru-RU"/>
              </w:rPr>
              <w:t>плуатации)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:rsidR="0009618F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Provoz v generátorovém </w:t>
            </w:r>
            <w:proofErr w:type="gram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režimu</w:t>
            </w:r>
            <w:r w:rsidR="00AF1764" w:rsidRPr="00730BCE">
              <w:rPr>
                <w:rFonts w:ascii="Arial Narrow" w:hAnsi="Arial Narrow"/>
                <w:sz w:val="18"/>
                <w:szCs w:val="18"/>
              </w:rPr>
              <w:t xml:space="preserve">                                            </w:t>
            </w:r>
            <w:r w:rsidR="00AF1764" w:rsidRPr="00730BCE">
              <w:rPr>
                <w:rFonts w:ascii="Arial Narrow" w:hAnsi="Arial Narrow"/>
                <w:i/>
                <w:sz w:val="18"/>
                <w:szCs w:val="18"/>
              </w:rPr>
              <w:t>Pouze</w:t>
            </w:r>
            <w:proofErr w:type="gramEnd"/>
            <w:r w:rsidR="00AF1764" w:rsidRPr="00730BCE">
              <w:rPr>
                <w:rFonts w:ascii="Arial Narrow" w:hAnsi="Arial Narrow"/>
                <w:i/>
                <w:sz w:val="18"/>
                <w:szCs w:val="18"/>
              </w:rPr>
              <w:t xml:space="preserve"> PEJ</w:t>
            </w:r>
          </w:p>
          <w:p w:rsidR="00514703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Operation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In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Generator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Mode</w:t>
            </w:r>
            <w:r w:rsidR="00AF1764" w:rsidRPr="00730BCE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</w:t>
            </w:r>
            <w:r w:rsidR="00AF1764" w:rsidRPr="00730BC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AF1764" w:rsidRPr="00730BCE">
              <w:rPr>
                <w:rFonts w:ascii="Arial Narrow" w:hAnsi="Arial Narrow"/>
                <w:i/>
                <w:sz w:val="18"/>
                <w:szCs w:val="18"/>
              </w:rPr>
              <w:t>Only</w:t>
            </w:r>
            <w:proofErr w:type="spellEnd"/>
            <w:r w:rsidR="00AF1764" w:rsidRPr="00730BCE">
              <w:rPr>
                <w:rFonts w:ascii="Arial Narrow" w:hAnsi="Arial Narrow"/>
                <w:i/>
                <w:sz w:val="18"/>
                <w:szCs w:val="18"/>
              </w:rPr>
              <w:t xml:space="preserve"> APU</w:t>
            </w:r>
          </w:p>
          <w:p w:rsidR="00514703" w:rsidRPr="00730BCE" w:rsidRDefault="00514703" w:rsidP="00690112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Наработка в генераторном режиме</w:t>
            </w:r>
            <w:r w:rsidR="00AF1764" w:rsidRPr="00730BCE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</w:t>
            </w:r>
            <w:r w:rsidR="00AF1764" w:rsidRPr="00730BCE"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="00AF1764" w:rsidRPr="00730BCE">
              <w:rPr>
                <w:rFonts w:ascii="Arial Narrow" w:hAnsi="Arial Narrow"/>
                <w:i/>
                <w:sz w:val="18"/>
                <w:szCs w:val="18"/>
                <w:lang w:val="ru-RU"/>
              </w:rPr>
              <w:t>Только ВСУ</w:t>
            </w:r>
          </w:p>
        </w:tc>
        <w:tc>
          <w:tcPr>
            <w:tcW w:w="2867" w:type="dxa"/>
            <w:gridSpan w:val="2"/>
          </w:tcPr>
          <w:p w:rsidR="0009618F" w:rsidRPr="00730BCE" w:rsidRDefault="0009618F" w:rsidP="00514703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</w:tr>
      <w:tr w:rsidR="00730BCE" w:rsidRPr="00730BCE" w:rsidTr="00151492">
        <w:trPr>
          <w:trHeight w:val="55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514703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14703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Celková doba provozu</w:t>
            </w:r>
          </w:p>
          <w:p w:rsidR="00514703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Total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Time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Operation</w:t>
            </w:r>
            <w:proofErr w:type="spellEnd"/>
          </w:p>
          <w:p w:rsidR="00514703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Полное время</w:t>
            </w: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наработки</w:t>
            </w:r>
          </w:p>
        </w:tc>
        <w:tc>
          <w:tcPr>
            <w:tcW w:w="1985" w:type="dxa"/>
            <w:vAlign w:val="center"/>
          </w:tcPr>
          <w:p w:rsidR="00514703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514703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>Doba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od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>poslední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GO</w:t>
            </w:r>
          </w:p>
          <w:p w:rsidR="00514703" w:rsidRPr="00730BCE" w:rsidRDefault="00514703" w:rsidP="00514703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>Time From Last Overhaul</w:t>
            </w:r>
          </w:p>
          <w:p w:rsidR="00514703" w:rsidRPr="00730BCE" w:rsidRDefault="00514703" w:rsidP="00514703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Время от последного </w:t>
            </w:r>
            <w:r w:rsidR="00AF1764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КР</w:t>
            </w:r>
          </w:p>
        </w:tc>
        <w:tc>
          <w:tcPr>
            <w:tcW w:w="1591" w:type="dxa"/>
            <w:vAlign w:val="center"/>
          </w:tcPr>
          <w:p w:rsidR="00514703" w:rsidRPr="00730BCE" w:rsidRDefault="00514703" w:rsidP="00A6542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</w:tr>
    </w:tbl>
    <w:p w:rsidR="00A6542C" w:rsidRPr="00730BCE" w:rsidRDefault="00A6542C">
      <w:pPr>
        <w:rPr>
          <w:rFonts w:ascii="Arial Narrow" w:hAnsi="Arial Narrow"/>
          <w:sz w:val="10"/>
          <w:szCs w:val="10"/>
          <w:lang w:val="ru-RU"/>
        </w:rPr>
      </w:pPr>
    </w:p>
    <w:p w:rsidR="004A54CD" w:rsidRPr="00730BCE" w:rsidRDefault="00D0704C">
      <w:pPr>
        <w:rPr>
          <w:rFonts w:ascii="Arial Narrow" w:hAnsi="Arial Narrow"/>
          <w:b/>
          <w:sz w:val="18"/>
          <w:szCs w:val="18"/>
          <w:lang w:val="ru-RU"/>
        </w:rPr>
      </w:pPr>
      <w:r w:rsidRPr="00730BCE">
        <w:rPr>
          <w:rFonts w:ascii="Arial Narrow" w:hAnsi="Arial Narrow"/>
          <w:b/>
          <w:sz w:val="18"/>
          <w:szCs w:val="18"/>
        </w:rPr>
        <w:t xml:space="preserve">Podmínky vzniku závady /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Failure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Rise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Conditions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/ </w:t>
      </w:r>
      <w:r w:rsidRPr="00730BCE">
        <w:rPr>
          <w:rFonts w:ascii="Arial Narrow" w:hAnsi="Arial Narrow"/>
          <w:b/>
          <w:sz w:val="18"/>
          <w:szCs w:val="18"/>
          <w:lang w:val="ru-RU"/>
        </w:rPr>
        <w:t>Услови</w:t>
      </w:r>
      <w:r w:rsidR="009423E0" w:rsidRPr="00730BCE">
        <w:rPr>
          <w:rFonts w:ascii="Arial Narrow" w:hAnsi="Arial Narrow"/>
          <w:b/>
          <w:sz w:val="18"/>
          <w:szCs w:val="18"/>
          <w:lang w:val="ru-RU"/>
        </w:rPr>
        <w:t>я</w:t>
      </w:r>
      <w:r w:rsidRPr="00730BCE">
        <w:rPr>
          <w:rFonts w:ascii="Arial Narrow" w:hAnsi="Arial Narrow"/>
          <w:b/>
          <w:sz w:val="18"/>
          <w:szCs w:val="18"/>
          <w:lang w:val="ru-RU"/>
        </w:rPr>
        <w:t xml:space="preserve"> </w:t>
      </w:r>
      <w:r w:rsidR="008815B1" w:rsidRPr="00730BCE">
        <w:rPr>
          <w:rFonts w:ascii="Arial Narrow" w:hAnsi="Arial Narrow"/>
          <w:b/>
          <w:sz w:val="18"/>
          <w:szCs w:val="18"/>
          <w:lang w:val="ru-RU"/>
        </w:rPr>
        <w:t xml:space="preserve">происхождения неисправностей 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600"/>
        <w:gridCol w:w="1243"/>
        <w:gridCol w:w="1701"/>
        <w:gridCol w:w="567"/>
        <w:gridCol w:w="2977"/>
        <w:gridCol w:w="599"/>
      </w:tblGrid>
      <w:tr w:rsidR="00730BCE" w:rsidRPr="00730BCE" w:rsidTr="00690112">
        <w:trPr>
          <w:trHeight w:val="368"/>
        </w:trPr>
        <w:tc>
          <w:tcPr>
            <w:tcW w:w="283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0236" w:rsidRPr="00730BCE" w:rsidRDefault="00180236" w:rsidP="00D0704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Údržba /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Maintenance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/ </w:t>
            </w:r>
            <w:r w:rsidR="008815B1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Обслуживание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236" w:rsidRPr="00730BCE" w:rsidRDefault="00180236" w:rsidP="00D0704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  <w:tc>
          <w:tcPr>
            <w:tcW w:w="294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0236" w:rsidRPr="00730BCE" w:rsidRDefault="00180236" w:rsidP="009423E0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Prov</w:t>
            </w:r>
            <w:r w:rsidR="008815B1" w:rsidRPr="00730BCE">
              <w:rPr>
                <w:rFonts w:ascii="Arial Narrow" w:hAnsi="Arial Narrow"/>
                <w:b/>
                <w:sz w:val="18"/>
                <w:szCs w:val="18"/>
              </w:rPr>
              <w:t xml:space="preserve">oz na zemi / </w:t>
            </w:r>
            <w:proofErr w:type="spellStart"/>
            <w:r w:rsidR="008815B1" w:rsidRPr="00730BCE">
              <w:rPr>
                <w:rFonts w:ascii="Arial Narrow" w:hAnsi="Arial Narrow"/>
                <w:b/>
                <w:sz w:val="18"/>
                <w:szCs w:val="18"/>
              </w:rPr>
              <w:t>Ground</w:t>
            </w:r>
            <w:proofErr w:type="spellEnd"/>
            <w:r w:rsidR="008815B1"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="008815B1" w:rsidRPr="00730BCE">
              <w:rPr>
                <w:rFonts w:ascii="Arial Narrow" w:hAnsi="Arial Narrow"/>
                <w:b/>
                <w:sz w:val="18"/>
                <w:szCs w:val="18"/>
              </w:rPr>
              <w:t>Operation</w:t>
            </w:r>
            <w:proofErr w:type="spellEnd"/>
            <w:r w:rsidR="008815B1" w:rsidRPr="00730BCE">
              <w:rPr>
                <w:rFonts w:ascii="Arial Narrow" w:hAnsi="Arial Narrow"/>
                <w:b/>
                <w:sz w:val="18"/>
                <w:szCs w:val="18"/>
              </w:rPr>
              <w:t xml:space="preserve"> /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="008815B1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Н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а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="009423E0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земле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236" w:rsidRPr="00730BCE" w:rsidRDefault="00180236" w:rsidP="00D0704C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02D99" w:rsidRPr="00730BCE" w:rsidRDefault="00180236" w:rsidP="00C02D9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Provoz za letu /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Flight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Operation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/</w:t>
            </w:r>
          </w:p>
          <w:p w:rsidR="00180236" w:rsidRPr="00730BCE" w:rsidRDefault="008815B1" w:rsidP="00C02D99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В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полёте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0236" w:rsidRPr="00730BCE" w:rsidRDefault="00180236" w:rsidP="00D0704C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</w:tr>
      <w:tr w:rsidR="00730BCE" w:rsidRPr="00730BCE" w:rsidTr="00690112">
        <w:trPr>
          <w:trHeight w:val="368"/>
        </w:trPr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:rsidR="00180236" w:rsidRPr="00730BCE" w:rsidRDefault="00180236" w:rsidP="00180236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Klimatické podmínky /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Climatic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Conditions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/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Климатические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условия</w:t>
            </w:r>
          </w:p>
        </w:tc>
        <w:tc>
          <w:tcPr>
            <w:tcW w:w="5844" w:type="dxa"/>
            <w:gridSpan w:val="4"/>
            <w:vAlign w:val="center"/>
          </w:tcPr>
          <w:p w:rsidR="00180236" w:rsidRPr="00730BCE" w:rsidRDefault="00180236" w:rsidP="00180236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</w:tr>
    </w:tbl>
    <w:p w:rsidR="004A54CD" w:rsidRPr="00730BCE" w:rsidRDefault="004A54CD">
      <w:pPr>
        <w:rPr>
          <w:rFonts w:ascii="Arial Narrow" w:hAnsi="Arial Narrow"/>
          <w:sz w:val="10"/>
          <w:szCs w:val="10"/>
          <w:lang w:val="en-US"/>
        </w:rPr>
      </w:pPr>
    </w:p>
    <w:p w:rsidR="004A54CD" w:rsidRPr="00730BCE" w:rsidRDefault="00180236">
      <w:pPr>
        <w:rPr>
          <w:rFonts w:ascii="Arial Narrow" w:hAnsi="Arial Narrow"/>
          <w:b/>
          <w:sz w:val="18"/>
          <w:szCs w:val="18"/>
          <w:lang w:val="en-US"/>
        </w:rPr>
      </w:pPr>
      <w:r w:rsidRPr="00730BCE">
        <w:rPr>
          <w:rFonts w:ascii="Arial Narrow" w:hAnsi="Arial Narrow"/>
          <w:b/>
          <w:sz w:val="18"/>
          <w:szCs w:val="18"/>
        </w:rPr>
        <w:t xml:space="preserve">Popis závady /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Failure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730BCE">
        <w:rPr>
          <w:rFonts w:ascii="Arial Narrow" w:hAnsi="Arial Narrow"/>
          <w:b/>
          <w:sz w:val="18"/>
          <w:szCs w:val="18"/>
        </w:rPr>
        <w:t>Description</w:t>
      </w:r>
      <w:proofErr w:type="spellEnd"/>
      <w:r w:rsidRPr="00730BCE">
        <w:rPr>
          <w:rFonts w:ascii="Arial Narrow" w:hAnsi="Arial Narrow"/>
          <w:b/>
          <w:sz w:val="18"/>
          <w:szCs w:val="18"/>
        </w:rPr>
        <w:t xml:space="preserve"> / </w:t>
      </w:r>
      <w:r w:rsidRPr="00730BCE">
        <w:rPr>
          <w:rFonts w:ascii="Arial Narrow" w:hAnsi="Arial Narrow"/>
          <w:b/>
          <w:sz w:val="18"/>
          <w:szCs w:val="18"/>
          <w:lang w:val="ru-RU"/>
        </w:rPr>
        <w:t>Описание</w:t>
      </w:r>
      <w:r w:rsidRPr="00730BCE">
        <w:rPr>
          <w:rFonts w:ascii="Arial Narrow" w:hAnsi="Arial Narrow"/>
          <w:b/>
          <w:sz w:val="18"/>
          <w:szCs w:val="18"/>
          <w:lang w:val="en-US"/>
        </w:rPr>
        <w:t xml:space="preserve"> </w:t>
      </w:r>
      <w:r w:rsidR="00C02D99" w:rsidRPr="00730BCE">
        <w:rPr>
          <w:rFonts w:ascii="Arial Narrow" w:hAnsi="Arial Narrow"/>
          <w:b/>
          <w:sz w:val="18"/>
          <w:szCs w:val="18"/>
          <w:lang w:val="ru-RU"/>
        </w:rPr>
        <w:t>неисправности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730BCE" w:rsidRPr="00730BCE" w:rsidTr="007979A5">
        <w:trPr>
          <w:trHeight w:val="1479"/>
        </w:trPr>
        <w:tc>
          <w:tcPr>
            <w:tcW w:w="10522" w:type="dxa"/>
          </w:tcPr>
          <w:p w:rsidR="00444BD0" w:rsidRPr="00730BCE" w:rsidRDefault="00444BD0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  <w:p w:rsidR="00444BD0" w:rsidRPr="00730BCE" w:rsidRDefault="00444BD0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  <w:p w:rsidR="00444BD0" w:rsidRPr="00730BCE" w:rsidRDefault="00444BD0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  <w:p w:rsidR="00354C9C" w:rsidRPr="007979A5" w:rsidRDefault="00354C9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  <w:p w:rsidR="00690112" w:rsidRPr="00730BCE" w:rsidRDefault="00690112" w:rsidP="0091681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54C9C" w:rsidRPr="00730BCE" w:rsidRDefault="00354C9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444BD0" w:rsidRPr="00730BCE" w:rsidRDefault="00444BD0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</w:tr>
      <w:tr w:rsidR="00730BCE" w:rsidRPr="00730BCE" w:rsidTr="00690112">
        <w:trPr>
          <w:trHeight w:val="356"/>
        </w:trPr>
        <w:tc>
          <w:tcPr>
            <w:tcW w:w="10522" w:type="dxa"/>
            <w:shd w:val="clear" w:color="auto" w:fill="D9D9D9" w:themeFill="background1" w:themeFillShade="D9"/>
            <w:vAlign w:val="center"/>
          </w:tcPr>
          <w:p w:rsidR="00444BD0" w:rsidRPr="00730BCE" w:rsidRDefault="00444BD0" w:rsidP="00444BD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</w:rPr>
              <w:t>Provedené úkony pro zjištění nebo odstranění závady</w:t>
            </w:r>
            <w:r w:rsidR="00354C9C" w:rsidRPr="00730BCE">
              <w:rPr>
                <w:rFonts w:ascii="Arial Narrow" w:hAnsi="Arial Narrow"/>
                <w:b/>
                <w:sz w:val="18"/>
                <w:szCs w:val="18"/>
              </w:rPr>
              <w:t xml:space="preserve"> /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Performed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Actions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to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Finding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or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Removing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of</w:t>
            </w:r>
            <w:proofErr w:type="spellEnd"/>
            <w:r w:rsidRPr="00730BC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730BCE">
              <w:rPr>
                <w:rFonts w:ascii="Arial Narrow" w:hAnsi="Arial Narrow"/>
                <w:b/>
                <w:sz w:val="18"/>
                <w:szCs w:val="18"/>
              </w:rPr>
              <w:t>Fault</w:t>
            </w:r>
            <w:proofErr w:type="spellEnd"/>
            <w:r w:rsidR="00354C9C" w:rsidRPr="00730BCE">
              <w:rPr>
                <w:rFonts w:ascii="Arial Narrow" w:hAnsi="Arial Narrow"/>
                <w:b/>
                <w:sz w:val="18"/>
                <w:szCs w:val="18"/>
              </w:rPr>
              <w:t xml:space="preserve"> / </w:t>
            </w:r>
          </w:p>
          <w:p w:rsidR="00444BD0" w:rsidRPr="00730BCE" w:rsidRDefault="00354C9C" w:rsidP="00444BD0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>Проведенные действия для выявления</w:t>
            </w:r>
            <w:r w:rsidR="00C02D99" w:rsidRPr="00730BCE">
              <w:rPr>
                <w:rFonts w:ascii="Arial Narrow" w:hAnsi="Arial Narrow"/>
                <w:b/>
                <w:sz w:val="18"/>
                <w:szCs w:val="18"/>
                <w:lang w:val="ru-RU"/>
              </w:rPr>
              <w:t xml:space="preserve"> или устранения неисправности</w:t>
            </w:r>
          </w:p>
        </w:tc>
      </w:tr>
      <w:tr w:rsidR="00444BD0" w:rsidRPr="00730BCE" w:rsidTr="00354C9C">
        <w:trPr>
          <w:trHeight w:val="678"/>
        </w:trPr>
        <w:tc>
          <w:tcPr>
            <w:tcW w:w="10522" w:type="dxa"/>
          </w:tcPr>
          <w:p w:rsidR="00444BD0" w:rsidRPr="00730BCE" w:rsidRDefault="00444BD0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  <w:p w:rsidR="00354C9C" w:rsidRPr="00730BCE" w:rsidRDefault="00354C9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54C9C" w:rsidRPr="00730BCE" w:rsidRDefault="00354C9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54C9C" w:rsidRPr="00730BCE" w:rsidRDefault="00354C9C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  <w:p w:rsidR="00444BD0" w:rsidRPr="00730BCE" w:rsidRDefault="00444BD0">
            <w:pPr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</w:tc>
      </w:tr>
    </w:tbl>
    <w:p w:rsidR="00E94B8B" w:rsidRPr="007979A5" w:rsidRDefault="007979A5" w:rsidP="000121A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PBS </w:t>
      </w:r>
      <w:proofErr w:type="spellStart"/>
      <w:r>
        <w:rPr>
          <w:rFonts w:ascii="Arial Narrow" w:hAnsi="Arial Narrow"/>
          <w:sz w:val="18"/>
          <w:szCs w:val="18"/>
        </w:rPr>
        <w:t>Form</w:t>
      </w:r>
      <w:proofErr w:type="spellEnd"/>
      <w:r>
        <w:rPr>
          <w:rFonts w:ascii="Arial Narrow" w:hAnsi="Arial Narrow"/>
          <w:sz w:val="18"/>
          <w:szCs w:val="18"/>
        </w:rPr>
        <w:t xml:space="preserve"> 20A</w:t>
      </w:r>
    </w:p>
    <w:sectPr w:rsidR="00E94B8B" w:rsidRPr="007979A5" w:rsidSect="00EB6A96">
      <w:headerReference w:type="default" r:id="rId8"/>
      <w:pgSz w:w="11906" w:h="16838"/>
      <w:pgMar w:top="851" w:right="720" w:bottom="426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AB" w:rsidRDefault="00A266AB" w:rsidP="002B6B3E">
      <w:r>
        <w:separator/>
      </w:r>
    </w:p>
  </w:endnote>
  <w:endnote w:type="continuationSeparator" w:id="0">
    <w:p w:rsidR="00A266AB" w:rsidRDefault="00A266AB" w:rsidP="002B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AB" w:rsidRDefault="00A266AB" w:rsidP="002B6B3E">
      <w:r>
        <w:separator/>
      </w:r>
    </w:p>
  </w:footnote>
  <w:footnote w:type="continuationSeparator" w:id="0">
    <w:p w:rsidR="00A266AB" w:rsidRDefault="00A266AB" w:rsidP="002B6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490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3261"/>
      <w:gridCol w:w="7229"/>
    </w:tblGrid>
    <w:tr w:rsidR="00354C9C" w:rsidTr="00477D5B">
      <w:trPr>
        <w:trHeight w:val="963"/>
      </w:trPr>
      <w:tc>
        <w:tcPr>
          <w:tcW w:w="3261" w:type="dxa"/>
          <w:vAlign w:val="center"/>
        </w:tcPr>
        <w:p w:rsidR="00354C9C" w:rsidRPr="00DB6760" w:rsidRDefault="0091681A" w:rsidP="00477D5B">
          <w:pPr>
            <w:pStyle w:val="Zhlav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cs-CZ"/>
            </w:rPr>
            <w:drawing>
              <wp:inline distT="0" distB="0" distL="0" distR="0" wp14:anchorId="13F0E584" wp14:editId="1BA1B7AC">
                <wp:extent cx="1892333" cy="327804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BS-V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626" cy="329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354C9C" w:rsidRPr="00DB6760" w:rsidRDefault="00354C9C" w:rsidP="00354C9C">
          <w:pPr>
            <w:pStyle w:val="Zhlav"/>
            <w:rPr>
              <w:b/>
              <w:sz w:val="24"/>
              <w:szCs w:val="24"/>
            </w:rPr>
          </w:pPr>
          <w:r w:rsidRPr="00DB6760">
            <w:rPr>
              <w:b/>
              <w:sz w:val="24"/>
              <w:szCs w:val="24"/>
            </w:rPr>
            <w:t>Hlášení události z provozu</w:t>
          </w:r>
        </w:p>
        <w:p w:rsidR="00354C9C" w:rsidRDefault="00354C9C" w:rsidP="00354C9C">
          <w:pPr>
            <w:pStyle w:val="Zhlav"/>
            <w:rPr>
              <w:b/>
              <w:sz w:val="24"/>
              <w:szCs w:val="24"/>
            </w:rPr>
          </w:pPr>
          <w:proofErr w:type="spellStart"/>
          <w:r w:rsidRPr="00DB6760">
            <w:rPr>
              <w:b/>
              <w:sz w:val="24"/>
              <w:szCs w:val="24"/>
            </w:rPr>
            <w:t>Operation</w:t>
          </w:r>
          <w:proofErr w:type="spellEnd"/>
          <w:r w:rsidRPr="00DB6760">
            <w:rPr>
              <w:b/>
              <w:sz w:val="24"/>
              <w:szCs w:val="24"/>
            </w:rPr>
            <w:t xml:space="preserve"> </w:t>
          </w:r>
          <w:proofErr w:type="spellStart"/>
          <w:r w:rsidRPr="00DB6760">
            <w:rPr>
              <w:b/>
              <w:sz w:val="24"/>
              <w:szCs w:val="24"/>
            </w:rPr>
            <w:t>Occur</w:t>
          </w:r>
          <w:r w:rsidR="00B17824">
            <w:rPr>
              <w:b/>
              <w:sz w:val="24"/>
              <w:szCs w:val="24"/>
            </w:rPr>
            <w:t>r</w:t>
          </w:r>
          <w:r w:rsidRPr="00DB6760">
            <w:rPr>
              <w:b/>
              <w:sz w:val="24"/>
              <w:szCs w:val="24"/>
            </w:rPr>
            <w:t>ence</w:t>
          </w:r>
          <w:proofErr w:type="spellEnd"/>
          <w:r w:rsidRPr="00DB6760">
            <w:rPr>
              <w:b/>
              <w:sz w:val="24"/>
              <w:szCs w:val="24"/>
            </w:rPr>
            <w:t xml:space="preserve"> Report</w:t>
          </w:r>
        </w:p>
        <w:p w:rsidR="00354C9C" w:rsidRPr="00DB6760" w:rsidRDefault="00477D5B" w:rsidP="00477D5B">
          <w:pPr>
            <w:pStyle w:val="Zhlav"/>
            <w:rPr>
              <w:lang w:val="ru-RU"/>
            </w:rPr>
          </w:pPr>
          <w:r>
            <w:rPr>
              <w:b/>
              <w:bCs/>
              <w:iCs/>
              <w:sz w:val="24"/>
              <w:szCs w:val="24"/>
              <w:lang w:val="ru-RU"/>
            </w:rPr>
            <w:t>Формуляр отказов и неисправностей в</w:t>
          </w:r>
          <w:r w:rsidR="00354C9C" w:rsidRPr="00DB6760">
            <w:rPr>
              <w:b/>
              <w:sz w:val="24"/>
              <w:szCs w:val="24"/>
              <w:lang w:val="ru-RU"/>
            </w:rPr>
            <w:t xml:space="preserve"> эксплуатации</w:t>
          </w:r>
        </w:p>
      </w:tc>
    </w:tr>
  </w:tbl>
  <w:p w:rsidR="002B6B3E" w:rsidRPr="00354C9C" w:rsidRDefault="002B6B3E" w:rsidP="00354C9C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3E"/>
    <w:rsid w:val="000121AD"/>
    <w:rsid w:val="000320AF"/>
    <w:rsid w:val="00061F35"/>
    <w:rsid w:val="0009618F"/>
    <w:rsid w:val="000B05DE"/>
    <w:rsid w:val="000F1EBA"/>
    <w:rsid w:val="00151492"/>
    <w:rsid w:val="00167C3C"/>
    <w:rsid w:val="00180236"/>
    <w:rsid w:val="001C33FB"/>
    <w:rsid w:val="002109F5"/>
    <w:rsid w:val="00230D45"/>
    <w:rsid w:val="002B17D6"/>
    <w:rsid w:val="002B6B3E"/>
    <w:rsid w:val="00303E26"/>
    <w:rsid w:val="0033227F"/>
    <w:rsid w:val="00354C9C"/>
    <w:rsid w:val="003B3F9E"/>
    <w:rsid w:val="003C4A2C"/>
    <w:rsid w:val="00426D5C"/>
    <w:rsid w:val="00444BD0"/>
    <w:rsid w:val="00461E25"/>
    <w:rsid w:val="00477D5B"/>
    <w:rsid w:val="004A54CD"/>
    <w:rsid w:val="004C4260"/>
    <w:rsid w:val="00514703"/>
    <w:rsid w:val="00541C2A"/>
    <w:rsid w:val="005449E9"/>
    <w:rsid w:val="00564121"/>
    <w:rsid w:val="005A3837"/>
    <w:rsid w:val="005F5CD3"/>
    <w:rsid w:val="005F6664"/>
    <w:rsid w:val="005F6745"/>
    <w:rsid w:val="00690112"/>
    <w:rsid w:val="006B5080"/>
    <w:rsid w:val="006F5DE4"/>
    <w:rsid w:val="007152AC"/>
    <w:rsid w:val="00730BCE"/>
    <w:rsid w:val="007979A5"/>
    <w:rsid w:val="00874C56"/>
    <w:rsid w:val="008815B1"/>
    <w:rsid w:val="008C029B"/>
    <w:rsid w:val="0091681A"/>
    <w:rsid w:val="009423E0"/>
    <w:rsid w:val="009573FC"/>
    <w:rsid w:val="00A266AB"/>
    <w:rsid w:val="00A6542C"/>
    <w:rsid w:val="00AE4A1F"/>
    <w:rsid w:val="00AF1764"/>
    <w:rsid w:val="00B17824"/>
    <w:rsid w:val="00B779D9"/>
    <w:rsid w:val="00C02D99"/>
    <w:rsid w:val="00C176DF"/>
    <w:rsid w:val="00D0704C"/>
    <w:rsid w:val="00D50019"/>
    <w:rsid w:val="00DB6760"/>
    <w:rsid w:val="00DE76C8"/>
    <w:rsid w:val="00E06689"/>
    <w:rsid w:val="00E94B8B"/>
    <w:rsid w:val="00EB6A96"/>
    <w:rsid w:val="00EF457A"/>
    <w:rsid w:val="00F54CDC"/>
    <w:rsid w:val="00F8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6B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6B3E"/>
  </w:style>
  <w:style w:type="paragraph" w:styleId="Zpat">
    <w:name w:val="footer"/>
    <w:basedOn w:val="Normln"/>
    <w:link w:val="ZpatChar"/>
    <w:uiPriority w:val="99"/>
    <w:unhideWhenUsed/>
    <w:rsid w:val="002B6B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6B3E"/>
  </w:style>
  <w:style w:type="paragraph" w:styleId="Textbubliny">
    <w:name w:val="Balloon Text"/>
    <w:basedOn w:val="Normln"/>
    <w:link w:val="TextbublinyChar"/>
    <w:uiPriority w:val="99"/>
    <w:semiHidden/>
    <w:unhideWhenUsed/>
    <w:rsid w:val="002B6B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B3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7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6B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6B3E"/>
  </w:style>
  <w:style w:type="paragraph" w:styleId="Zpat">
    <w:name w:val="footer"/>
    <w:basedOn w:val="Normln"/>
    <w:link w:val="ZpatChar"/>
    <w:uiPriority w:val="99"/>
    <w:unhideWhenUsed/>
    <w:rsid w:val="002B6B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6B3E"/>
  </w:style>
  <w:style w:type="paragraph" w:styleId="Textbubliny">
    <w:name w:val="Balloon Text"/>
    <w:basedOn w:val="Normln"/>
    <w:link w:val="TextbublinyChar"/>
    <w:uiPriority w:val="99"/>
    <w:semiHidden/>
    <w:unhideWhenUsed/>
    <w:rsid w:val="002B6B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B3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7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54DE-14B3-435C-88F6-8B2C18F6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Cimbálek</dc:creator>
  <cp:lastModifiedBy>Derfiňák Aleš Ing.</cp:lastModifiedBy>
  <cp:revision>32</cp:revision>
  <cp:lastPrinted>2016-05-09T07:12:00Z</cp:lastPrinted>
  <dcterms:created xsi:type="dcterms:W3CDTF">2016-01-13T09:36:00Z</dcterms:created>
  <dcterms:modified xsi:type="dcterms:W3CDTF">2016-08-19T05:29:00Z</dcterms:modified>
</cp:coreProperties>
</file>